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E0262" w14:textId="77777777" w:rsidR="00197B5B" w:rsidRPr="00A01E79" w:rsidRDefault="00197B5B" w:rsidP="0023228B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E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Обоснование начальной (максимальной) цены договора</w:t>
      </w:r>
    </w:p>
    <w:p w14:paraId="3F2E33DB" w14:textId="1231A271" w:rsidR="001951E5" w:rsidRPr="001B6055" w:rsidRDefault="0024754D" w:rsidP="00794D2B">
      <w:pPr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 </w:t>
      </w:r>
      <w:r w:rsidR="00BE7387" w:rsidRPr="00BE7387">
        <w:rPr>
          <w:rFonts w:ascii="Times New Roman" w:hAnsi="Times New Roman"/>
          <w:b/>
          <w:sz w:val="24"/>
          <w:szCs w:val="24"/>
        </w:rPr>
        <w:t xml:space="preserve">право заключения договора </w:t>
      </w:r>
      <w:r w:rsidR="00060261" w:rsidRPr="00060261">
        <w:rPr>
          <w:rFonts w:ascii="Times New Roman" w:hAnsi="Times New Roman"/>
          <w:b/>
          <w:sz w:val="24"/>
          <w:szCs w:val="24"/>
        </w:rPr>
        <w:t>Оказание услуги финансовой аренды (лизинга) на приобретение автомобил</w:t>
      </w:r>
      <w:r w:rsidR="0091090D">
        <w:rPr>
          <w:rFonts w:ascii="Times New Roman" w:hAnsi="Times New Roman"/>
          <w:b/>
          <w:sz w:val="24"/>
          <w:szCs w:val="24"/>
        </w:rPr>
        <w:t>я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2"/>
        <w:gridCol w:w="5377"/>
      </w:tblGrid>
      <w:tr w:rsidR="00197B5B" w:rsidRPr="00707F7B" w14:paraId="096F0428" w14:textId="77777777" w:rsidTr="0022765C">
        <w:trPr>
          <w:trHeight w:val="2776"/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62356283" w14:textId="77777777" w:rsidR="00197B5B" w:rsidRPr="00BE7387" w:rsidRDefault="00197B5B" w:rsidP="0012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l55"/>
            <w:bookmarkEnd w:id="0"/>
            <w:r w:rsidRPr="00BE7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(максимальная) цена договора </w:t>
            </w:r>
          </w:p>
          <w:p w14:paraId="6A88329F" w14:textId="351137F9" w:rsidR="00BF1C0A" w:rsidRPr="00BE7387" w:rsidRDefault="00BF1C0A" w:rsidP="0012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подрядчик договора должен оплачивать в соответствии с условиями договора или на иных основаниях.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4AA7A76C" w14:textId="47D8C169" w:rsidR="006129A2" w:rsidRPr="006129A2" w:rsidRDefault="006129A2" w:rsidP="006129A2">
            <w:pPr>
              <w:spacing w:after="0"/>
              <w:rPr>
                <w:rFonts w:ascii="Times New Roman" w:hAnsi="Times New Roman" w:cs="Times New Roman"/>
                <w:color w:val="FF0000"/>
              </w:rPr>
            </w:pPr>
            <w:r w:rsidRPr="006129A2">
              <w:rPr>
                <w:rFonts w:ascii="Times New Roman" w:eastAsia="Calibri" w:hAnsi="Times New Roman" w:cs="Times New Roman"/>
                <w:b/>
                <w:color w:val="FF0000"/>
              </w:rPr>
              <w:t xml:space="preserve">Начальная (максимальная) цена договора (цена лота) с учетом НДС составляет </w:t>
            </w:r>
            <w:bookmarkStart w:id="1" w:name="_GoBack"/>
            <w:r w:rsidR="00CD53C1" w:rsidRPr="00CD53C1">
              <w:rPr>
                <w:rFonts w:ascii="Times New Roman" w:eastAsia="Calibri" w:hAnsi="Times New Roman" w:cs="Times New Roman"/>
                <w:b/>
                <w:color w:val="FF0000"/>
              </w:rPr>
              <w:t>10 124 570,80</w:t>
            </w:r>
            <w:r w:rsidR="00CD53C1">
              <w:rPr>
                <w:rFonts w:ascii="Times New Roman" w:eastAsia="Calibri" w:hAnsi="Times New Roman" w:cs="Times New Roman"/>
                <w:b/>
                <w:color w:val="FF0000"/>
              </w:rPr>
              <w:t xml:space="preserve"> </w:t>
            </w:r>
            <w:r w:rsidRPr="006129A2">
              <w:rPr>
                <w:rFonts w:ascii="Times New Roman" w:eastAsia="Calibri" w:hAnsi="Times New Roman" w:cs="Times New Roman"/>
                <w:b/>
                <w:color w:val="FF0000"/>
              </w:rPr>
              <w:t>руб. (</w:t>
            </w:r>
            <w:r w:rsidR="00CD53C1" w:rsidRPr="00CD53C1">
              <w:rPr>
                <w:rFonts w:ascii="Times New Roman" w:eastAsia="Calibri" w:hAnsi="Times New Roman" w:cs="Times New Roman"/>
                <w:b/>
                <w:color w:val="FF0000"/>
              </w:rPr>
              <w:t>Десять миллионов сто двадцать четыре тысячи пятьсот семьдесят рублей 80 коп.</w:t>
            </w:r>
            <w:r w:rsidRPr="006129A2">
              <w:rPr>
                <w:rFonts w:ascii="Times New Roman" w:eastAsia="Calibri" w:hAnsi="Times New Roman" w:cs="Times New Roman"/>
                <w:b/>
                <w:color w:val="FF0000"/>
              </w:rPr>
              <w:t>).</w:t>
            </w:r>
            <w:bookmarkEnd w:id="1"/>
          </w:p>
          <w:p w14:paraId="1CCEC7EF" w14:textId="77777777" w:rsidR="006129A2" w:rsidRPr="00290C37" w:rsidRDefault="006129A2" w:rsidP="006129A2">
            <w:pPr>
              <w:widowControl w:val="0"/>
              <w:tabs>
                <w:tab w:val="left" w:pos="708"/>
              </w:tabs>
              <w:autoSpaceDE w:val="0"/>
              <w:autoSpaceDN w:val="0"/>
              <w:spacing w:after="120"/>
            </w:pPr>
          </w:p>
          <w:p w14:paraId="2E2CD834" w14:textId="4BB77A75" w:rsidR="00197B5B" w:rsidRPr="00BE7387" w:rsidRDefault="00197B5B" w:rsidP="00BE7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0C2520C0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2FF2E07" w14:textId="77777777" w:rsidR="00197B5B" w:rsidRPr="001B6055" w:rsidRDefault="00197B5B" w:rsidP="0012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1ECA482" w14:textId="77777777" w:rsidR="00966F1D" w:rsidRPr="00966F1D" w:rsidRDefault="00966F1D" w:rsidP="00966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сопоставимых рыночных цен (анализ рынка)</w:t>
            </w:r>
          </w:p>
          <w:p w14:paraId="12957E90" w14:textId="390EA56A" w:rsidR="00197B5B" w:rsidRPr="001B6055" w:rsidRDefault="00197B5B" w:rsidP="00C80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5C069047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7662658" w14:textId="77777777" w:rsidR="00197B5B" w:rsidRPr="001951E5" w:rsidRDefault="00197B5B" w:rsidP="00121D0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7F7B">
              <w:rPr>
                <w:rFonts w:ascii="Times New Roman" w:hAnsi="Times New Roman" w:cs="Times New Roman"/>
                <w:sz w:val="24"/>
                <w:szCs w:val="24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B7D20DD" w14:textId="2B29E591" w:rsidR="00BF75D1" w:rsidRDefault="0066771C" w:rsidP="006129A2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стандарт закупок ПАО «</w:t>
            </w:r>
            <w:r w:rsidR="00060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Россети»</w:t>
            </w:r>
          </w:p>
          <w:p w14:paraId="74D9A11B" w14:textId="76F260EB" w:rsidR="006129A2" w:rsidRPr="00707F7B" w:rsidRDefault="006129A2" w:rsidP="006129A2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0EBBA455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02D9DD39" w14:textId="77777777" w:rsidR="00197B5B" w:rsidRPr="00707F7B" w:rsidRDefault="00197B5B" w:rsidP="0012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7B08769F" w14:textId="77777777" w:rsidR="00A51AE7" w:rsidRPr="00707F7B" w:rsidRDefault="009C2A8C" w:rsidP="00121D0A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 отдельным приложением</w:t>
            </w:r>
          </w:p>
        </w:tc>
      </w:tr>
    </w:tbl>
    <w:p w14:paraId="4F9C10F1" w14:textId="77777777" w:rsidR="00197B5B" w:rsidRPr="00286E82" w:rsidRDefault="00197B5B" w:rsidP="0022765C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197B5B" w:rsidRPr="00286E82" w:rsidSect="0022765C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A21A6"/>
    <w:multiLevelType w:val="hybridMultilevel"/>
    <w:tmpl w:val="18D87136"/>
    <w:lvl w:ilvl="0" w:tplc="007CCD36">
      <w:numFmt w:val="bullet"/>
      <w:lvlText w:val="-"/>
      <w:lvlJc w:val="left"/>
      <w:pPr>
        <w:ind w:left="383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1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43" w:hanging="360"/>
      </w:pPr>
      <w:rPr>
        <w:rFonts w:ascii="Wingdings" w:hAnsi="Wingdings" w:hint="default"/>
      </w:rPr>
    </w:lvl>
  </w:abstractNum>
  <w:abstractNum w:abstractNumId="1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B5B"/>
    <w:rsid w:val="00060261"/>
    <w:rsid w:val="00065000"/>
    <w:rsid w:val="000801BB"/>
    <w:rsid w:val="0011552C"/>
    <w:rsid w:val="001218D8"/>
    <w:rsid w:val="00121D0A"/>
    <w:rsid w:val="00183B3C"/>
    <w:rsid w:val="001951E5"/>
    <w:rsid w:val="00197B5B"/>
    <w:rsid w:val="001A44C6"/>
    <w:rsid w:val="001B6055"/>
    <w:rsid w:val="0022765C"/>
    <w:rsid w:val="0023228B"/>
    <w:rsid w:val="0024754D"/>
    <w:rsid w:val="0025566B"/>
    <w:rsid w:val="00282F8E"/>
    <w:rsid w:val="002A0304"/>
    <w:rsid w:val="002E7C84"/>
    <w:rsid w:val="00335B3B"/>
    <w:rsid w:val="003D7A4F"/>
    <w:rsid w:val="003E56C7"/>
    <w:rsid w:val="003F12E6"/>
    <w:rsid w:val="004443B3"/>
    <w:rsid w:val="00460DBE"/>
    <w:rsid w:val="004D2DA5"/>
    <w:rsid w:val="004D4B10"/>
    <w:rsid w:val="004D59F9"/>
    <w:rsid w:val="00562375"/>
    <w:rsid w:val="005C0A4E"/>
    <w:rsid w:val="006129A2"/>
    <w:rsid w:val="00637CD4"/>
    <w:rsid w:val="0066771C"/>
    <w:rsid w:val="006B2F2D"/>
    <w:rsid w:val="006C1F0A"/>
    <w:rsid w:val="00707F7B"/>
    <w:rsid w:val="00714DC1"/>
    <w:rsid w:val="007343E2"/>
    <w:rsid w:val="00756554"/>
    <w:rsid w:val="00794D2B"/>
    <w:rsid w:val="00837F04"/>
    <w:rsid w:val="00843B6B"/>
    <w:rsid w:val="00870076"/>
    <w:rsid w:val="008E6A05"/>
    <w:rsid w:val="008E7B75"/>
    <w:rsid w:val="008F3A76"/>
    <w:rsid w:val="0091090D"/>
    <w:rsid w:val="00926DA8"/>
    <w:rsid w:val="00941D13"/>
    <w:rsid w:val="00966F1D"/>
    <w:rsid w:val="009C2A8C"/>
    <w:rsid w:val="009C5930"/>
    <w:rsid w:val="009E42CB"/>
    <w:rsid w:val="00A01E79"/>
    <w:rsid w:val="00A028DF"/>
    <w:rsid w:val="00A06E13"/>
    <w:rsid w:val="00A2179A"/>
    <w:rsid w:val="00A51AE7"/>
    <w:rsid w:val="00AF0A54"/>
    <w:rsid w:val="00AF21F2"/>
    <w:rsid w:val="00B72AFA"/>
    <w:rsid w:val="00B80750"/>
    <w:rsid w:val="00BD70A5"/>
    <w:rsid w:val="00BE7387"/>
    <w:rsid w:val="00BF1C0A"/>
    <w:rsid w:val="00BF75D1"/>
    <w:rsid w:val="00C21D5B"/>
    <w:rsid w:val="00C72F54"/>
    <w:rsid w:val="00C807EA"/>
    <w:rsid w:val="00CA1F48"/>
    <w:rsid w:val="00CA7625"/>
    <w:rsid w:val="00CC02CA"/>
    <w:rsid w:val="00CD53C1"/>
    <w:rsid w:val="00D33249"/>
    <w:rsid w:val="00DA72D1"/>
    <w:rsid w:val="00DB24D5"/>
    <w:rsid w:val="00E2578C"/>
    <w:rsid w:val="00E3228E"/>
    <w:rsid w:val="00E50541"/>
    <w:rsid w:val="00E672E6"/>
    <w:rsid w:val="00F531A9"/>
    <w:rsid w:val="00F8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24D62"/>
  <w15:docId w15:val="{6F92A6E0-0407-4729-8DE0-005E63500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97B5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0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01B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56C7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A51AE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51AE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51AE7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51AE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51AE7"/>
    <w:rPr>
      <w:b/>
      <w:bCs/>
      <w:sz w:val="20"/>
      <w:szCs w:val="20"/>
    </w:rPr>
  </w:style>
  <w:style w:type="paragraph" w:customStyle="1" w:styleId="ConsPlusNormal">
    <w:name w:val="ConsPlusNormal"/>
    <w:rsid w:val="001155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86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Карельское ПМЭС</Company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Андропова Надежда Ивановна</dc:creator>
  <cp:lastModifiedBy>Зубихин Сергей Анатольевич</cp:lastModifiedBy>
  <cp:revision>13</cp:revision>
  <dcterms:created xsi:type="dcterms:W3CDTF">2023-08-03T06:54:00Z</dcterms:created>
  <dcterms:modified xsi:type="dcterms:W3CDTF">2024-02-05T11:06:00Z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